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25" w:rsidRDefault="00FF01AB" w:rsidP="003D20C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Ali Albinali 007</w:t>
      </w:r>
    </w:p>
    <w:p w:rsidR="00FF01AB" w:rsidRDefault="003D20C8" w:rsidP="003D20C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</w:t>
      </w:r>
      <w:r w:rsidR="00FF01AB">
        <w:rPr>
          <w:rFonts w:asciiTheme="majorBidi" w:hAnsiTheme="majorBidi" w:cstheme="majorBidi"/>
          <w:sz w:val="24"/>
          <w:szCs w:val="24"/>
        </w:rPr>
        <w:t xml:space="preserve">im </w:t>
      </w:r>
    </w:p>
    <w:p w:rsidR="00FF01AB" w:rsidRDefault="003D20C8" w:rsidP="003D20C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Period</w:t>
      </w:r>
      <w:r w:rsidR="00FF01AB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F01AB">
        <w:rPr>
          <w:rFonts w:asciiTheme="majorBidi" w:hAnsiTheme="majorBidi" w:cstheme="majorBidi"/>
          <w:sz w:val="24"/>
          <w:szCs w:val="24"/>
        </w:rPr>
        <w:t>E</w:t>
      </w:r>
    </w:p>
    <w:p w:rsidR="00FF01AB" w:rsidRDefault="00FF01AB" w:rsidP="003D20C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12/9/2013</w:t>
      </w:r>
    </w:p>
    <w:p w:rsidR="00FF01AB" w:rsidRPr="00F7730D" w:rsidRDefault="00FF01AB" w:rsidP="00FF01A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7730D">
        <w:rPr>
          <w:rFonts w:asciiTheme="majorBidi" w:hAnsiTheme="majorBidi" w:cstheme="majorBidi"/>
          <w:b/>
          <w:bCs/>
          <w:sz w:val="24"/>
          <w:szCs w:val="24"/>
        </w:rPr>
        <w:t>Vocabulary Essay 1</w:t>
      </w:r>
    </w:p>
    <w:p w:rsidR="00FF01AB" w:rsidRDefault="00FF01AB" w:rsidP="0054006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Every person must face </w:t>
      </w:r>
      <w:r w:rsidRPr="00DB7109">
        <w:rPr>
          <w:rFonts w:asciiTheme="majorBidi" w:hAnsiTheme="majorBidi" w:cstheme="majorBidi"/>
          <w:b/>
          <w:bCs/>
          <w:sz w:val="24"/>
          <w:szCs w:val="24"/>
        </w:rPr>
        <w:t>significant consequences</w:t>
      </w:r>
      <w:r>
        <w:rPr>
          <w:rFonts w:asciiTheme="majorBidi" w:hAnsiTheme="majorBidi" w:cstheme="majorBidi"/>
          <w:sz w:val="24"/>
          <w:szCs w:val="24"/>
        </w:rPr>
        <w:t>, in any type of</w:t>
      </w:r>
      <w:r w:rsidR="00E05EFE">
        <w:rPr>
          <w:rFonts w:asciiTheme="majorBidi" w:hAnsiTheme="majorBidi" w:cstheme="majorBidi"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109">
        <w:rPr>
          <w:rFonts w:asciiTheme="majorBidi" w:hAnsiTheme="majorBidi" w:cstheme="majorBidi"/>
          <w:b/>
          <w:bCs/>
          <w:sz w:val="24"/>
          <w:szCs w:val="24"/>
        </w:rPr>
        <w:t>relationship</w:t>
      </w:r>
      <w:r w:rsidR="00C51C5D">
        <w:rPr>
          <w:rFonts w:asciiTheme="majorBidi" w:hAnsiTheme="majorBidi" w:cstheme="majorBidi"/>
          <w:sz w:val="24"/>
          <w:szCs w:val="24"/>
        </w:rPr>
        <w:t xml:space="preserve">, between </w:t>
      </w:r>
      <w:r w:rsidR="00DB7109">
        <w:rPr>
          <w:rFonts w:asciiTheme="majorBidi" w:hAnsiTheme="majorBidi" w:cstheme="majorBidi"/>
          <w:sz w:val="24"/>
          <w:szCs w:val="24"/>
        </w:rPr>
        <w:t>families</w:t>
      </w:r>
      <w:r w:rsidR="00C51C5D">
        <w:rPr>
          <w:rFonts w:asciiTheme="majorBidi" w:hAnsiTheme="majorBidi" w:cstheme="majorBidi"/>
          <w:sz w:val="24"/>
          <w:szCs w:val="24"/>
        </w:rPr>
        <w:t>, friends</w:t>
      </w:r>
      <w:r w:rsidR="00DB7109">
        <w:rPr>
          <w:rFonts w:asciiTheme="majorBidi" w:hAnsiTheme="majorBidi" w:cstheme="majorBidi"/>
          <w:sz w:val="24"/>
          <w:szCs w:val="24"/>
        </w:rPr>
        <w:t>, or even with couples.</w:t>
      </w:r>
      <w:r w:rsidR="00F7730D">
        <w:rPr>
          <w:rFonts w:asciiTheme="majorBidi" w:hAnsiTheme="majorBidi" w:cstheme="majorBidi"/>
          <w:sz w:val="24"/>
          <w:szCs w:val="24"/>
        </w:rPr>
        <w:t xml:space="preserve"> It all starts by trusting a person, and by </w:t>
      </w:r>
      <w:r w:rsidR="00E05EFE">
        <w:rPr>
          <w:rFonts w:asciiTheme="majorBidi" w:hAnsiTheme="majorBidi" w:cstheme="majorBidi"/>
          <w:sz w:val="24"/>
          <w:szCs w:val="24"/>
        </w:rPr>
        <w:t xml:space="preserve">trusting </w:t>
      </w:r>
      <w:r w:rsidR="00F7730D">
        <w:rPr>
          <w:rFonts w:asciiTheme="majorBidi" w:hAnsiTheme="majorBidi" w:cstheme="majorBidi"/>
          <w:sz w:val="24"/>
          <w:szCs w:val="24"/>
        </w:rPr>
        <w:t xml:space="preserve">this person, you must hold big </w:t>
      </w:r>
      <w:r w:rsidR="00F7730D" w:rsidRPr="00F7730D">
        <w:rPr>
          <w:rFonts w:asciiTheme="majorBidi" w:hAnsiTheme="majorBidi" w:cstheme="majorBidi"/>
          <w:b/>
          <w:bCs/>
          <w:sz w:val="24"/>
          <w:szCs w:val="24"/>
        </w:rPr>
        <w:t>responsibility</w:t>
      </w:r>
      <w:r w:rsidR="00F7730D">
        <w:rPr>
          <w:rFonts w:asciiTheme="majorBidi" w:hAnsiTheme="majorBidi" w:cstheme="majorBidi"/>
          <w:sz w:val="24"/>
          <w:szCs w:val="24"/>
        </w:rPr>
        <w:t xml:space="preserve"> in order to not lose this trust between you and that person. Any small thing that happens,</w:t>
      </w:r>
      <w:r w:rsidR="0054006F">
        <w:rPr>
          <w:rFonts w:asciiTheme="majorBidi" w:hAnsiTheme="majorBidi" w:cstheme="majorBidi"/>
          <w:sz w:val="24"/>
          <w:szCs w:val="24"/>
        </w:rPr>
        <w:t xml:space="preserve"> can lead to hatred,</w:t>
      </w:r>
      <w:r w:rsidR="00F7730D">
        <w:rPr>
          <w:rFonts w:asciiTheme="majorBidi" w:hAnsiTheme="majorBidi" w:cstheme="majorBidi"/>
          <w:sz w:val="24"/>
          <w:szCs w:val="24"/>
        </w:rPr>
        <w:t xml:space="preserve"> </w:t>
      </w:r>
      <w:r w:rsidR="0054006F">
        <w:rPr>
          <w:rFonts w:asciiTheme="majorBidi" w:hAnsiTheme="majorBidi" w:cstheme="majorBidi"/>
          <w:sz w:val="24"/>
          <w:szCs w:val="24"/>
        </w:rPr>
        <w:t xml:space="preserve">causing to trigger a bigger conflict, which eventually can lead to a fight. </w:t>
      </w:r>
    </w:p>
    <w:p w:rsidR="00F31C1D" w:rsidRDefault="003D20C8" w:rsidP="0054006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Before applying the term “friend” to someone, be sure to</w:t>
      </w:r>
      <w:r w:rsidR="00F31C1D">
        <w:rPr>
          <w:rFonts w:asciiTheme="majorBidi" w:hAnsiTheme="majorBidi" w:cstheme="majorBidi"/>
          <w:sz w:val="24"/>
          <w:szCs w:val="24"/>
        </w:rPr>
        <w:t xml:space="preserve"> </w:t>
      </w:r>
      <w:r w:rsidR="00F31C1D" w:rsidRPr="00F31C1D">
        <w:rPr>
          <w:rFonts w:asciiTheme="majorBidi" w:hAnsiTheme="majorBidi" w:cstheme="majorBidi"/>
          <w:b/>
          <w:bCs/>
          <w:sz w:val="24"/>
          <w:szCs w:val="24"/>
        </w:rPr>
        <w:t>analyze</w:t>
      </w:r>
      <w:r w:rsidR="00F31C1D">
        <w:rPr>
          <w:rFonts w:asciiTheme="majorBidi" w:hAnsiTheme="majorBidi" w:cstheme="majorBidi"/>
          <w:sz w:val="24"/>
          <w:szCs w:val="24"/>
        </w:rPr>
        <w:t xml:space="preserve"> steps in order to see if this person is trustable or not. Of course </w:t>
      </w:r>
      <w:r w:rsidR="00F31C1D" w:rsidRPr="00F31C1D">
        <w:rPr>
          <w:rFonts w:asciiTheme="majorBidi" w:hAnsiTheme="majorBidi" w:cstheme="majorBidi"/>
          <w:b/>
          <w:bCs/>
          <w:sz w:val="24"/>
          <w:szCs w:val="24"/>
        </w:rPr>
        <w:t>respect</w:t>
      </w:r>
      <w:r w:rsidR="00F31C1D">
        <w:rPr>
          <w:rFonts w:asciiTheme="majorBidi" w:hAnsiTheme="majorBidi" w:cstheme="majorBidi"/>
          <w:sz w:val="24"/>
          <w:szCs w:val="24"/>
        </w:rPr>
        <w:t xml:space="preserve"> will be something </w:t>
      </w:r>
      <w:r w:rsidR="00F31C1D" w:rsidRPr="00F31C1D">
        <w:rPr>
          <w:rFonts w:asciiTheme="majorBidi" w:hAnsiTheme="majorBidi" w:cstheme="majorBidi"/>
          <w:b/>
          <w:bCs/>
          <w:sz w:val="24"/>
          <w:szCs w:val="24"/>
        </w:rPr>
        <w:t>contemporary</w:t>
      </w:r>
      <w:r w:rsidR="00F31C1D">
        <w:rPr>
          <w:rFonts w:asciiTheme="majorBidi" w:hAnsiTheme="majorBidi" w:cstheme="majorBidi"/>
          <w:sz w:val="24"/>
          <w:szCs w:val="24"/>
        </w:rPr>
        <w:t xml:space="preserve"> between you and the person. In order to be good in a conversation, be sure to open a </w:t>
      </w:r>
      <w:r w:rsidR="00F31C1D" w:rsidRPr="00F31C1D">
        <w:rPr>
          <w:rFonts w:asciiTheme="majorBidi" w:hAnsiTheme="majorBidi" w:cstheme="majorBidi"/>
          <w:b/>
          <w:bCs/>
          <w:sz w:val="24"/>
          <w:szCs w:val="24"/>
        </w:rPr>
        <w:t>thesaurus</w:t>
      </w:r>
      <w:r w:rsidR="00F31C1D">
        <w:rPr>
          <w:rFonts w:asciiTheme="majorBidi" w:hAnsiTheme="majorBidi" w:cstheme="majorBidi"/>
          <w:sz w:val="24"/>
          <w:szCs w:val="24"/>
        </w:rPr>
        <w:t xml:space="preserve"> and learn some fancy words. This will help to be more talkative and to join in the conversation more often.</w:t>
      </w:r>
      <w:r w:rsidR="0054006F">
        <w:rPr>
          <w:rFonts w:asciiTheme="majorBidi" w:hAnsiTheme="majorBidi" w:cstheme="majorBidi"/>
          <w:sz w:val="24"/>
          <w:szCs w:val="24"/>
        </w:rPr>
        <w:t xml:space="preserve"> Not every conversation requires speaking but social networking could work also.</w:t>
      </w:r>
    </w:p>
    <w:p w:rsidR="003D20C8" w:rsidRPr="00FF01AB" w:rsidRDefault="00F31C1D" w:rsidP="0054006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second </w:t>
      </w:r>
      <w:r w:rsidRPr="00F31C1D">
        <w:rPr>
          <w:rFonts w:asciiTheme="majorBidi" w:hAnsiTheme="majorBidi" w:cstheme="majorBidi"/>
          <w:b/>
          <w:bCs/>
          <w:sz w:val="24"/>
          <w:szCs w:val="24"/>
        </w:rPr>
        <w:t>draft</w:t>
      </w:r>
      <w:r>
        <w:rPr>
          <w:rFonts w:asciiTheme="majorBidi" w:hAnsiTheme="majorBidi" w:cstheme="majorBidi"/>
          <w:sz w:val="24"/>
          <w:szCs w:val="24"/>
        </w:rPr>
        <w:t xml:space="preserve"> of this progress would be</w:t>
      </w:r>
      <w:r w:rsidR="003327BD">
        <w:rPr>
          <w:rFonts w:asciiTheme="majorBidi" w:hAnsiTheme="majorBidi" w:cstheme="majorBidi"/>
          <w:sz w:val="24"/>
          <w:szCs w:val="24"/>
        </w:rPr>
        <w:t xml:space="preserve"> gaining trust, this is the hardest part in if the progress. Always have a </w:t>
      </w:r>
      <w:r w:rsidR="003327BD" w:rsidRPr="003327BD">
        <w:rPr>
          <w:rFonts w:asciiTheme="majorBidi" w:hAnsiTheme="majorBidi" w:cstheme="majorBidi"/>
          <w:b/>
          <w:bCs/>
          <w:sz w:val="24"/>
          <w:szCs w:val="24"/>
        </w:rPr>
        <w:t>conversational</w:t>
      </w:r>
      <w:r w:rsidR="003327BD">
        <w:rPr>
          <w:rFonts w:asciiTheme="majorBidi" w:hAnsiTheme="majorBidi" w:cstheme="majorBidi"/>
          <w:sz w:val="24"/>
          <w:szCs w:val="24"/>
        </w:rPr>
        <w:t xml:space="preserve"> chat open, to see how this person is interesting in a point, and what </w:t>
      </w:r>
      <w:r w:rsidR="00E05EFE">
        <w:rPr>
          <w:rFonts w:asciiTheme="majorBidi" w:hAnsiTheme="majorBidi" w:cstheme="majorBidi"/>
          <w:sz w:val="24"/>
          <w:szCs w:val="24"/>
        </w:rPr>
        <w:t>some similarities that you both share</w:t>
      </w:r>
      <w:r w:rsidR="003327BD">
        <w:rPr>
          <w:rFonts w:asciiTheme="majorBidi" w:hAnsiTheme="majorBidi" w:cstheme="majorBidi"/>
          <w:sz w:val="24"/>
          <w:szCs w:val="24"/>
        </w:rPr>
        <w:t>.</w:t>
      </w:r>
      <w:r w:rsidR="00E05EFE">
        <w:rPr>
          <w:rFonts w:asciiTheme="majorBidi" w:hAnsiTheme="majorBidi" w:cstheme="majorBidi"/>
          <w:sz w:val="24"/>
          <w:szCs w:val="24"/>
        </w:rPr>
        <w:t xml:space="preserve"> This will lead in wither liking or disliking this person. As always, </w:t>
      </w:r>
      <w:r w:rsidR="00837D4C">
        <w:rPr>
          <w:rFonts w:asciiTheme="majorBidi" w:hAnsiTheme="majorBidi" w:cstheme="majorBidi"/>
          <w:sz w:val="24"/>
          <w:szCs w:val="24"/>
        </w:rPr>
        <w:t xml:space="preserve">in order to have a connection between you and the person, it will require you to share your number, </w:t>
      </w:r>
      <w:r w:rsidR="0054006F">
        <w:rPr>
          <w:rFonts w:asciiTheme="majorBidi" w:hAnsiTheme="majorBidi" w:cstheme="majorBidi"/>
          <w:sz w:val="24"/>
          <w:szCs w:val="24"/>
        </w:rPr>
        <w:t xml:space="preserve">you or that person will ask for </w:t>
      </w:r>
      <w:r w:rsidR="0054006F" w:rsidRPr="0054006F">
        <w:rPr>
          <w:rFonts w:asciiTheme="majorBidi" w:hAnsiTheme="majorBidi" w:cstheme="majorBidi"/>
          <w:b/>
          <w:bCs/>
          <w:sz w:val="24"/>
          <w:szCs w:val="24"/>
        </w:rPr>
        <w:t>consent</w:t>
      </w:r>
      <w:r w:rsidR="0054006F">
        <w:rPr>
          <w:rFonts w:asciiTheme="majorBidi" w:hAnsiTheme="majorBidi" w:cstheme="majorBidi"/>
          <w:sz w:val="24"/>
          <w:szCs w:val="24"/>
        </w:rPr>
        <w:t xml:space="preserve"> to have a </w:t>
      </w:r>
      <w:r w:rsidR="0054006F" w:rsidRPr="0054006F">
        <w:rPr>
          <w:rFonts w:asciiTheme="majorBidi" w:hAnsiTheme="majorBidi" w:cstheme="majorBidi"/>
          <w:b/>
          <w:bCs/>
          <w:sz w:val="24"/>
          <w:szCs w:val="24"/>
        </w:rPr>
        <w:t>derivative</w:t>
      </w:r>
      <w:r w:rsidR="0054006F">
        <w:rPr>
          <w:rFonts w:asciiTheme="majorBidi" w:hAnsiTheme="majorBidi" w:cstheme="majorBidi"/>
          <w:sz w:val="24"/>
          <w:szCs w:val="24"/>
        </w:rPr>
        <w:t xml:space="preserve"> of his/her phone number.</w:t>
      </w:r>
      <w:r w:rsidR="00837D4C">
        <w:rPr>
          <w:rFonts w:asciiTheme="majorBidi" w:hAnsiTheme="majorBidi" w:cstheme="majorBidi"/>
          <w:sz w:val="24"/>
          <w:szCs w:val="24"/>
        </w:rPr>
        <w:t xml:space="preserve"> </w:t>
      </w:r>
      <w:r w:rsidR="00E05EFE">
        <w:rPr>
          <w:rFonts w:asciiTheme="majorBidi" w:hAnsiTheme="majorBidi" w:cstheme="majorBidi"/>
          <w:sz w:val="24"/>
          <w:szCs w:val="24"/>
        </w:rPr>
        <w:t xml:space="preserve">   </w:t>
      </w:r>
      <w:r w:rsidR="003327B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3D20C8" w:rsidRPr="00FF01AB" w:rsidSect="0064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AB"/>
    <w:rsid w:val="003327BD"/>
    <w:rsid w:val="003D20C8"/>
    <w:rsid w:val="0054006F"/>
    <w:rsid w:val="0064798F"/>
    <w:rsid w:val="007E2625"/>
    <w:rsid w:val="00837D4C"/>
    <w:rsid w:val="00BA2F75"/>
    <w:rsid w:val="00C51C5D"/>
    <w:rsid w:val="00DB7109"/>
    <w:rsid w:val="00E05EFE"/>
    <w:rsid w:val="00F31C1D"/>
    <w:rsid w:val="00F7730D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3</cp:revision>
  <dcterms:created xsi:type="dcterms:W3CDTF">2013-09-09T13:28:00Z</dcterms:created>
  <dcterms:modified xsi:type="dcterms:W3CDTF">2013-09-11T19:45:00Z</dcterms:modified>
</cp:coreProperties>
</file>